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D7" w:rsidRPr="00A96FC1" w:rsidRDefault="000E5FD7" w:rsidP="00A96FC1">
      <w:pPr>
        <w:spacing w:after="0"/>
        <w:jc w:val="center"/>
        <w:rPr>
          <w:b/>
          <w:sz w:val="24"/>
          <w:szCs w:val="24"/>
        </w:rPr>
      </w:pPr>
      <w:r w:rsidRPr="00A96FC1">
        <w:rPr>
          <w:b/>
          <w:sz w:val="24"/>
          <w:szCs w:val="24"/>
        </w:rPr>
        <w:t>T.C</w:t>
      </w:r>
    </w:p>
    <w:p w:rsidR="000E5FD7" w:rsidRPr="00A96FC1" w:rsidRDefault="000E5FD7" w:rsidP="00A96FC1">
      <w:pPr>
        <w:spacing w:after="0"/>
        <w:jc w:val="center"/>
        <w:rPr>
          <w:b/>
          <w:sz w:val="24"/>
          <w:szCs w:val="24"/>
        </w:rPr>
      </w:pPr>
      <w:r w:rsidRPr="00A96FC1">
        <w:rPr>
          <w:b/>
          <w:sz w:val="24"/>
          <w:szCs w:val="24"/>
        </w:rPr>
        <w:t>BURDUR MİLLİ EĞİTİM MÜDÜRLÜĞÜ</w:t>
      </w:r>
    </w:p>
    <w:p w:rsidR="000E5FD7" w:rsidRPr="00A96FC1" w:rsidRDefault="000E5FD7" w:rsidP="00A96FC1">
      <w:pPr>
        <w:spacing w:after="0"/>
        <w:jc w:val="center"/>
        <w:rPr>
          <w:b/>
          <w:sz w:val="24"/>
          <w:szCs w:val="24"/>
        </w:rPr>
      </w:pPr>
      <w:r w:rsidRPr="00A96FC1">
        <w:rPr>
          <w:b/>
          <w:sz w:val="24"/>
          <w:szCs w:val="24"/>
        </w:rPr>
        <w:t xml:space="preserve">İBN-İ SİNA </w:t>
      </w:r>
      <w:r w:rsidR="00A211EB">
        <w:rPr>
          <w:b/>
          <w:sz w:val="24"/>
          <w:szCs w:val="24"/>
        </w:rPr>
        <w:t>MESLEKİ ve TEKNİK ANADOLU</w:t>
      </w:r>
      <w:r w:rsidRPr="00A96FC1">
        <w:rPr>
          <w:b/>
          <w:sz w:val="24"/>
          <w:szCs w:val="24"/>
        </w:rPr>
        <w:t xml:space="preserve"> LİSESİ VE BURDUR SPOR LİSESİ</w:t>
      </w:r>
    </w:p>
    <w:p w:rsidR="009E0D01" w:rsidRDefault="00B3088D" w:rsidP="00A96FC1">
      <w:pPr>
        <w:spacing w:after="0"/>
        <w:jc w:val="center"/>
        <w:rPr>
          <w:b/>
          <w:sz w:val="24"/>
          <w:szCs w:val="24"/>
        </w:rPr>
      </w:pPr>
      <w:r w:rsidRPr="00A96FC1">
        <w:rPr>
          <w:b/>
          <w:sz w:val="24"/>
          <w:szCs w:val="24"/>
        </w:rPr>
        <w:t>ŞİİR YARIŞMASI ŞARTNAMESİ</w:t>
      </w:r>
    </w:p>
    <w:p w:rsidR="00A96FC1" w:rsidRPr="00A96FC1" w:rsidRDefault="00A96FC1" w:rsidP="00A96FC1">
      <w:pPr>
        <w:spacing w:after="0"/>
        <w:jc w:val="center"/>
        <w:rPr>
          <w:b/>
          <w:sz w:val="24"/>
          <w:szCs w:val="24"/>
        </w:rPr>
      </w:pPr>
    </w:p>
    <w:p w:rsidR="000E5FD7" w:rsidRDefault="00863F87" w:rsidP="00A96FC1">
      <w:pPr>
        <w:spacing w:after="0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>YARIŞMANIN AMACI:</w:t>
      </w:r>
      <w:r w:rsidRPr="00A96FC1">
        <w:rPr>
          <w:rFonts w:ascii="Arial" w:hAnsi="Arial" w:cs="Arial"/>
          <w:sz w:val="18"/>
          <w:szCs w:val="18"/>
        </w:rPr>
        <w:t xml:space="preserve"> </w:t>
      </w:r>
    </w:p>
    <w:p w:rsidR="00A96FC1" w:rsidRPr="00A96FC1" w:rsidRDefault="00A96FC1" w:rsidP="00A96FC1">
      <w:pPr>
        <w:spacing w:after="0"/>
        <w:rPr>
          <w:rFonts w:ascii="Arial" w:hAnsi="Arial" w:cs="Arial"/>
          <w:sz w:val="18"/>
          <w:szCs w:val="18"/>
        </w:rPr>
      </w:pPr>
    </w:p>
    <w:p w:rsidR="00863F87" w:rsidRDefault="00863F87" w:rsidP="00A96FC1">
      <w:pPr>
        <w:spacing w:after="0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sz w:val="18"/>
          <w:szCs w:val="18"/>
        </w:rPr>
        <w:t xml:space="preserve">Milletimizin ve devletimizin bağımsızlığının destanı, moral değerlerinin inşası ve bu değerler sisteminin sembolü olan İstiklal Marşımızın Türkiye Büyük Millet Meclisinde Milli Marş olarak kabul edilişinin 100. yılını anmak; İstiklal Marşında dile getirilen değerlerimizin öğrencilerimiz tarafından algılanmasını </w:t>
      </w:r>
      <w:proofErr w:type="gramStart"/>
      <w:r w:rsidRPr="00A96FC1">
        <w:rPr>
          <w:rFonts w:ascii="Arial" w:hAnsi="Arial" w:cs="Arial"/>
          <w:sz w:val="18"/>
          <w:szCs w:val="18"/>
        </w:rPr>
        <w:t>sağlamak , bu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değerleri canlı tutmak ve bu çerçevede yazılacak şiirleri takdir etmektir.</w:t>
      </w:r>
    </w:p>
    <w:p w:rsidR="00A96FC1" w:rsidRPr="00A96FC1" w:rsidRDefault="00A96FC1" w:rsidP="00A96FC1">
      <w:pPr>
        <w:spacing w:after="0"/>
        <w:rPr>
          <w:rFonts w:ascii="Arial" w:hAnsi="Arial" w:cs="Arial"/>
          <w:b/>
          <w:sz w:val="18"/>
          <w:szCs w:val="18"/>
        </w:rPr>
      </w:pPr>
    </w:p>
    <w:p w:rsidR="000E5FD7" w:rsidRDefault="005D3FBB" w:rsidP="00A96FC1">
      <w:pPr>
        <w:spacing w:after="0"/>
        <w:rPr>
          <w:rFonts w:ascii="Arial" w:hAnsi="Arial" w:cs="Arial"/>
          <w:b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 xml:space="preserve">YARIŞMANIN KONUSU: </w:t>
      </w:r>
    </w:p>
    <w:p w:rsidR="00C70ACE" w:rsidRPr="00A96FC1" w:rsidRDefault="00C70ACE" w:rsidP="00A96FC1">
      <w:pPr>
        <w:spacing w:after="0"/>
        <w:rPr>
          <w:rFonts w:ascii="Arial" w:hAnsi="Arial" w:cs="Arial"/>
          <w:b/>
          <w:sz w:val="18"/>
          <w:szCs w:val="18"/>
        </w:rPr>
      </w:pPr>
    </w:p>
    <w:p w:rsidR="001230BC" w:rsidRDefault="00C52F16" w:rsidP="00A96FC1">
      <w:pPr>
        <w:spacing w:after="0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>“ Bayrağımız dalgalandıkça özgür, marşımız okundukça güçlüyüz”</w:t>
      </w:r>
      <w:r w:rsidR="00591288" w:rsidRPr="00A96FC1">
        <w:rPr>
          <w:rFonts w:ascii="Arial" w:hAnsi="Arial" w:cs="Arial"/>
          <w:b/>
          <w:sz w:val="18"/>
          <w:szCs w:val="18"/>
        </w:rPr>
        <w:t xml:space="preserve"> </w:t>
      </w:r>
      <w:r w:rsidR="00591288" w:rsidRPr="00A96FC1">
        <w:rPr>
          <w:rFonts w:ascii="Arial" w:hAnsi="Arial" w:cs="Arial"/>
          <w:sz w:val="18"/>
          <w:szCs w:val="18"/>
        </w:rPr>
        <w:t>cümlesi ile milli marşımızın öğrencilerde uyandırdığı duygu ve düşünceler.</w:t>
      </w:r>
    </w:p>
    <w:p w:rsidR="00A96FC1" w:rsidRPr="00A96FC1" w:rsidRDefault="00A96FC1" w:rsidP="00A96FC1">
      <w:pPr>
        <w:spacing w:after="0"/>
        <w:rPr>
          <w:rFonts w:ascii="Arial" w:hAnsi="Arial" w:cs="Arial"/>
          <w:sz w:val="18"/>
          <w:szCs w:val="18"/>
        </w:rPr>
      </w:pPr>
    </w:p>
    <w:p w:rsidR="000E5FD7" w:rsidRDefault="000623B8" w:rsidP="00A96FC1">
      <w:pPr>
        <w:spacing w:after="0"/>
        <w:rPr>
          <w:rFonts w:ascii="Arial" w:hAnsi="Arial" w:cs="Arial"/>
          <w:b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>YARIŞMANIN KAPSAMI:</w:t>
      </w:r>
    </w:p>
    <w:p w:rsidR="00C70ACE" w:rsidRPr="00A96FC1" w:rsidRDefault="00C70ACE" w:rsidP="00A96FC1">
      <w:pPr>
        <w:spacing w:after="0"/>
        <w:rPr>
          <w:rFonts w:ascii="Arial" w:hAnsi="Arial" w:cs="Arial"/>
          <w:b/>
          <w:sz w:val="18"/>
          <w:szCs w:val="18"/>
        </w:rPr>
      </w:pPr>
    </w:p>
    <w:p w:rsidR="00591288" w:rsidRPr="00A96FC1" w:rsidRDefault="000623B8" w:rsidP="00A96FC1">
      <w:pPr>
        <w:spacing w:after="0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 xml:space="preserve"> </w:t>
      </w:r>
      <w:r w:rsidRPr="00A96FC1">
        <w:rPr>
          <w:rFonts w:ascii="Arial" w:hAnsi="Arial" w:cs="Arial"/>
          <w:sz w:val="18"/>
          <w:szCs w:val="18"/>
        </w:rPr>
        <w:t>Her iki okulumuz</w:t>
      </w:r>
      <w:r w:rsidR="000E5FD7" w:rsidRPr="00A96FC1">
        <w:rPr>
          <w:rFonts w:ascii="Arial" w:hAnsi="Arial" w:cs="Arial"/>
          <w:sz w:val="18"/>
          <w:szCs w:val="18"/>
        </w:rPr>
        <w:t>a da</w:t>
      </w:r>
      <w:r w:rsidRPr="00A96FC1">
        <w:rPr>
          <w:rFonts w:ascii="Arial" w:hAnsi="Arial" w:cs="Arial"/>
          <w:sz w:val="18"/>
          <w:szCs w:val="18"/>
        </w:rPr>
        <w:t xml:space="preserve"> devam eden 9, 10, 11 ve 12 sınıf seviyesindeki tüm öğrenciler.</w:t>
      </w:r>
    </w:p>
    <w:p w:rsidR="00A96FC1" w:rsidRPr="00A96FC1" w:rsidRDefault="00824640" w:rsidP="00A96FC1">
      <w:p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b/>
          <w:color w:val="212529"/>
          <w:sz w:val="18"/>
          <w:szCs w:val="18"/>
        </w:rPr>
      </w:pPr>
      <w:r w:rsidRPr="00A96FC1">
        <w:rPr>
          <w:rFonts w:ascii="Arial" w:eastAsia="Times New Roman" w:hAnsi="Arial" w:cs="Arial"/>
          <w:b/>
          <w:color w:val="212529"/>
          <w:sz w:val="18"/>
          <w:szCs w:val="18"/>
        </w:rPr>
        <w:t>YARIŞMAYA KATILMA ŞARTLARI</w:t>
      </w:r>
      <w:r w:rsidR="00A96FC1">
        <w:rPr>
          <w:rFonts w:ascii="Arial" w:eastAsia="Times New Roman" w:hAnsi="Arial" w:cs="Arial"/>
          <w:b/>
          <w:color w:val="212529"/>
          <w:sz w:val="18"/>
          <w:szCs w:val="18"/>
        </w:rPr>
        <w:t>:</w:t>
      </w:r>
    </w:p>
    <w:p w:rsidR="00824640" w:rsidRPr="00A96FC1" w:rsidRDefault="00824640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Yarışmaya 1 (bir) şiirle katılmak zorunludur.</w:t>
      </w:r>
    </w:p>
    <w:p w:rsidR="00824640" w:rsidRPr="00A96FC1" w:rsidRDefault="00824640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Şiirlerde tür ve şekil sınırlaması yoktur.</w:t>
      </w:r>
    </w:p>
    <w:p w:rsidR="00824640" w:rsidRPr="00A96FC1" w:rsidRDefault="00824640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Yarışmaya gönderilen şiirlerin, daha önce herhangi bir yerde yayımlanmamış ve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  <w:t>herhangi bir yarışmada derece almamış olması gerekir.</w:t>
      </w:r>
    </w:p>
    <w:p w:rsidR="00824640" w:rsidRPr="00A96FC1" w:rsidRDefault="006F0D31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>
        <w:rPr>
          <w:rFonts w:ascii="Arial" w:eastAsia="Times New Roman" w:hAnsi="Arial" w:cs="Arial"/>
          <w:color w:val="212529"/>
          <w:sz w:val="17"/>
          <w:szCs w:val="17"/>
        </w:rPr>
        <w:t xml:space="preserve"> </w:t>
      </w:r>
      <w:r w:rsidRPr="00883981">
        <w:rPr>
          <w:rFonts w:ascii="Arial" w:eastAsia="Times New Roman" w:hAnsi="Arial" w:cs="Arial"/>
          <w:color w:val="191919"/>
          <w:sz w:val="18"/>
          <w:szCs w:val="18"/>
        </w:rPr>
        <w:t>Şiirler özgün olup</w:t>
      </w:r>
      <w:r>
        <w:rPr>
          <w:rFonts w:ascii="Arial" w:eastAsia="Times New Roman" w:hAnsi="Arial" w:cs="Arial"/>
          <w:color w:val="191919"/>
          <w:sz w:val="18"/>
          <w:szCs w:val="18"/>
        </w:rPr>
        <w:t>;</w:t>
      </w:r>
      <w:r>
        <w:rPr>
          <w:rFonts w:ascii="Arial" w:eastAsia="Times New Roman" w:hAnsi="Arial" w:cs="Arial"/>
          <w:color w:val="212529"/>
          <w:sz w:val="17"/>
          <w:szCs w:val="17"/>
        </w:rPr>
        <w:t xml:space="preserve"> a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t>lıntı veya kopya olduğu, başka bir yarışmaya veya herhangi bir yayın grubuna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br/>
        <w:t>gönderilmiş olduğu, derece aldığı tespit edilen şiirler, yarışmada değerlendirilmezler;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br/>
        <w:t>değerlendirilip ödül kazanmış olsalar dahi ödülleri iptal edilir ve yarışmacı bu konuda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br/>
        <w:t>hiçbir hak iddia edemez.</w:t>
      </w:r>
    </w:p>
    <w:p w:rsidR="00824640" w:rsidRDefault="00824640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8"/>
          <w:szCs w:val="18"/>
        </w:rPr>
      </w:pPr>
      <w:r w:rsidRPr="00A96FC1">
        <w:rPr>
          <w:rFonts w:ascii="Arial" w:eastAsia="Times New Roman" w:hAnsi="Arial" w:cs="Arial"/>
          <w:color w:val="212529"/>
          <w:sz w:val="18"/>
          <w:szCs w:val="18"/>
        </w:rPr>
        <w:t xml:space="preserve">Yarışmada şiirler, </w:t>
      </w:r>
      <w:proofErr w:type="spellStart"/>
      <w:r w:rsidRPr="00A96FC1">
        <w:rPr>
          <w:rFonts w:ascii="Arial" w:eastAsia="Times New Roman" w:hAnsi="Arial" w:cs="Arial"/>
          <w:color w:val="212529"/>
          <w:sz w:val="18"/>
          <w:szCs w:val="18"/>
        </w:rPr>
        <w:t>Times</w:t>
      </w:r>
      <w:proofErr w:type="spellEnd"/>
      <w:r w:rsidRPr="00A96FC1">
        <w:rPr>
          <w:rFonts w:ascii="Arial" w:eastAsia="Times New Roman" w:hAnsi="Arial" w:cs="Arial"/>
          <w:color w:val="212529"/>
          <w:sz w:val="18"/>
          <w:szCs w:val="18"/>
        </w:rPr>
        <w:t xml:space="preserve"> New Roman yazı karakteri, 12 punto ve 1,5 satır aralığıyla yazılacaktır.</w:t>
      </w:r>
    </w:p>
    <w:p w:rsidR="00CA3D2C" w:rsidRPr="00A96FC1" w:rsidRDefault="00CA3D2C" w:rsidP="00A96FC1">
      <w:pPr>
        <w:pStyle w:val="ListeParagraf"/>
        <w:numPr>
          <w:ilvl w:val="0"/>
          <w:numId w:val="1"/>
        </w:numPr>
        <w:spacing w:before="240" w:after="0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sz w:val="18"/>
          <w:szCs w:val="18"/>
        </w:rPr>
        <w:t xml:space="preserve">Şiirlerin değerlendirilmesinde; 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 xml:space="preserve">Temanın </w:t>
      </w:r>
      <w:proofErr w:type="gramStart"/>
      <w:r w:rsidRPr="00A96FC1">
        <w:rPr>
          <w:rFonts w:ascii="Arial" w:hAnsi="Arial" w:cs="Arial"/>
          <w:b/>
          <w:sz w:val="18"/>
          <w:szCs w:val="18"/>
        </w:rPr>
        <w:t>işlenişi</w:t>
      </w:r>
      <w:r w:rsidRPr="00A96FC1">
        <w:rPr>
          <w:rFonts w:ascii="Arial" w:hAnsi="Arial" w:cs="Arial"/>
          <w:sz w:val="18"/>
          <w:szCs w:val="18"/>
        </w:rPr>
        <w:t xml:space="preserve"> : 20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p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sz w:val="18"/>
          <w:szCs w:val="18"/>
        </w:rPr>
        <w:t xml:space="preserve"> </w:t>
      </w:r>
      <w:r w:rsidRPr="00A96FC1">
        <w:rPr>
          <w:rFonts w:ascii="Arial" w:hAnsi="Arial" w:cs="Arial"/>
          <w:b/>
          <w:sz w:val="18"/>
          <w:szCs w:val="18"/>
        </w:rPr>
        <w:t xml:space="preserve">Dil ve </w:t>
      </w:r>
      <w:proofErr w:type="gramStart"/>
      <w:r w:rsidRPr="00A96FC1">
        <w:rPr>
          <w:rFonts w:ascii="Arial" w:hAnsi="Arial" w:cs="Arial"/>
          <w:b/>
          <w:sz w:val="18"/>
          <w:szCs w:val="18"/>
        </w:rPr>
        <w:t>üslup</w:t>
      </w:r>
      <w:r w:rsidRPr="00A96FC1">
        <w:rPr>
          <w:rFonts w:ascii="Arial" w:hAnsi="Arial" w:cs="Arial"/>
          <w:sz w:val="18"/>
          <w:szCs w:val="18"/>
        </w:rPr>
        <w:t xml:space="preserve"> : 20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p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sz w:val="18"/>
          <w:szCs w:val="18"/>
        </w:rPr>
        <w:t xml:space="preserve"> </w:t>
      </w:r>
      <w:r w:rsidRPr="00A96FC1">
        <w:rPr>
          <w:rFonts w:ascii="Arial" w:hAnsi="Arial" w:cs="Arial"/>
          <w:b/>
          <w:sz w:val="18"/>
          <w:szCs w:val="18"/>
        </w:rPr>
        <w:t xml:space="preserve">Şiirin </w:t>
      </w:r>
      <w:proofErr w:type="gramStart"/>
      <w:r w:rsidRPr="00A96FC1">
        <w:rPr>
          <w:rFonts w:ascii="Arial" w:hAnsi="Arial" w:cs="Arial"/>
          <w:b/>
          <w:sz w:val="18"/>
          <w:szCs w:val="18"/>
        </w:rPr>
        <w:t>etkileyiciliği</w:t>
      </w:r>
      <w:r w:rsidRPr="00A96FC1">
        <w:rPr>
          <w:rFonts w:ascii="Arial" w:hAnsi="Arial" w:cs="Arial"/>
          <w:sz w:val="18"/>
          <w:szCs w:val="18"/>
        </w:rPr>
        <w:t xml:space="preserve"> : 20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p 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 xml:space="preserve">Şiirin </w:t>
      </w:r>
      <w:proofErr w:type="gramStart"/>
      <w:r w:rsidRPr="00A96FC1">
        <w:rPr>
          <w:rFonts w:ascii="Arial" w:hAnsi="Arial" w:cs="Arial"/>
          <w:b/>
          <w:sz w:val="18"/>
          <w:szCs w:val="18"/>
        </w:rPr>
        <w:t xml:space="preserve">ahengi </w:t>
      </w:r>
      <w:r w:rsidRPr="00A96FC1">
        <w:rPr>
          <w:rFonts w:ascii="Arial" w:hAnsi="Arial" w:cs="Arial"/>
          <w:sz w:val="18"/>
          <w:szCs w:val="18"/>
        </w:rPr>
        <w:t>: 20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p 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b/>
          <w:sz w:val="18"/>
          <w:szCs w:val="18"/>
        </w:rPr>
        <w:t>İmgelerdeki özgünlük</w:t>
      </w:r>
      <w:r w:rsidRPr="00A96FC1">
        <w:rPr>
          <w:rFonts w:ascii="Arial" w:hAnsi="Arial" w:cs="Arial"/>
          <w:sz w:val="18"/>
          <w:szCs w:val="18"/>
        </w:rPr>
        <w:t>: 20 p</w:t>
      </w:r>
    </w:p>
    <w:p w:rsidR="00CA3D2C" w:rsidRPr="00A96FC1" w:rsidRDefault="00CA3D2C" w:rsidP="00A96FC1">
      <w:pPr>
        <w:pStyle w:val="ListeParagraf"/>
        <w:spacing w:before="240" w:after="0"/>
        <w:ind w:left="927"/>
        <w:rPr>
          <w:rFonts w:ascii="Arial" w:hAnsi="Arial" w:cs="Arial"/>
          <w:sz w:val="18"/>
          <w:szCs w:val="18"/>
        </w:rPr>
      </w:pPr>
      <w:r w:rsidRPr="00A96FC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96FC1">
        <w:rPr>
          <w:rFonts w:ascii="Arial" w:hAnsi="Arial" w:cs="Arial"/>
          <w:sz w:val="18"/>
          <w:szCs w:val="18"/>
        </w:rPr>
        <w:t>ölçütleri</w:t>
      </w:r>
      <w:proofErr w:type="gramEnd"/>
      <w:r w:rsidRPr="00A96FC1">
        <w:rPr>
          <w:rFonts w:ascii="Arial" w:hAnsi="Arial" w:cs="Arial"/>
          <w:sz w:val="18"/>
          <w:szCs w:val="18"/>
        </w:rPr>
        <w:t xml:space="preserve"> göz önünde bulundurulacaktır</w:t>
      </w:r>
    </w:p>
    <w:p w:rsidR="00824640" w:rsidRPr="00A96FC1" w:rsidRDefault="00CA3D2C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Seçici Kurul; o</w:t>
      </w:r>
      <w:r w:rsidR="00A96FC1">
        <w:rPr>
          <w:rFonts w:ascii="Arial" w:eastAsia="Times New Roman" w:hAnsi="Arial" w:cs="Arial"/>
          <w:color w:val="212529"/>
          <w:sz w:val="17"/>
          <w:szCs w:val="17"/>
        </w:rPr>
        <w:t xml:space="preserve">kul Türk Dili ve Edebiyatı Dersi zümre 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t>öğretmenlerinden oluşacaktır.</w:t>
      </w:r>
    </w:p>
    <w:p w:rsidR="00824640" w:rsidRPr="00A96FC1" w:rsidRDefault="00CA3D2C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Yarışmacılar, 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t>Seçi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ci Kurulun değerlendirmelerine, 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t>değerlendirme şekillerine ve ilan edilen sonuçlara itiraz edemezler.</w:t>
      </w:r>
    </w:p>
    <w:p w:rsidR="00824640" w:rsidRPr="00A96FC1" w:rsidRDefault="00824640" w:rsidP="00A96FC1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Yarışmaya g</w:t>
      </w:r>
      <w:r w:rsidR="00CA3D2C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önderilen şiirler, </w:t>
      </w:r>
      <w:proofErr w:type="spellStart"/>
      <w:r w:rsidR="00CA3D2C" w:rsidRPr="00A96FC1">
        <w:rPr>
          <w:rFonts w:ascii="Arial" w:eastAsia="Times New Roman" w:hAnsi="Arial" w:cs="Arial"/>
          <w:color w:val="212529"/>
          <w:sz w:val="17"/>
          <w:szCs w:val="17"/>
        </w:rPr>
        <w:t>Google</w:t>
      </w:r>
      <w:proofErr w:type="spellEnd"/>
      <w:r w:rsidR="00CA3D2C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 </w:t>
      </w:r>
      <w:proofErr w:type="spellStart"/>
      <w:r w:rsidR="00CA3D2C" w:rsidRPr="00A96FC1">
        <w:rPr>
          <w:rFonts w:ascii="Arial" w:eastAsia="Times New Roman" w:hAnsi="Arial" w:cs="Arial"/>
          <w:color w:val="212529"/>
          <w:sz w:val="17"/>
          <w:szCs w:val="17"/>
        </w:rPr>
        <w:t>Drive’a</w:t>
      </w:r>
      <w:proofErr w:type="spellEnd"/>
      <w:r w:rsidR="00CA3D2C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 yükletilip okulların e.posta adreslerine gönderilecektir.</w:t>
      </w:r>
    </w:p>
    <w:p w:rsidR="00A96FC1" w:rsidRDefault="00824640" w:rsidP="00F8788E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>Şiiri ile derece alan yarışmacı, de</w:t>
      </w:r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rece aldığı şiirle ilgili basım 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t>yayım, telif vs. haklarından feragat etmiş olduğunu ve h</w:t>
      </w:r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içbir yasal hak iddiasında 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t>bulunmayacağını kabul ve taahhüt etmiş olur.</w:t>
      </w:r>
    </w:p>
    <w:p w:rsidR="00F8788E" w:rsidRPr="00F8788E" w:rsidRDefault="00F8788E" w:rsidP="00F8788E">
      <w:pPr>
        <w:shd w:val="clear" w:color="auto" w:fill="FFFFFF"/>
        <w:spacing w:before="240" w:after="0" w:line="240" w:lineRule="auto"/>
        <w:ind w:left="92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</w:p>
    <w:p w:rsidR="0002148A" w:rsidRDefault="00F8788E" w:rsidP="0002148A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F8788E">
        <w:rPr>
          <w:rFonts w:ascii="Arial" w:eastAsia="Times New Roman" w:hAnsi="Arial" w:cs="Arial"/>
          <w:color w:val="191919"/>
          <w:sz w:val="18"/>
          <w:szCs w:val="18"/>
        </w:rPr>
        <w:t>Eserin ön yüzüne eser sa</w:t>
      </w:r>
      <w:r w:rsidR="00C70ACE">
        <w:rPr>
          <w:rFonts w:ascii="Arial" w:eastAsia="Times New Roman" w:hAnsi="Arial" w:cs="Arial"/>
          <w:color w:val="191919"/>
          <w:sz w:val="18"/>
          <w:szCs w:val="18"/>
        </w:rPr>
        <w:t xml:space="preserve">hibinin </w:t>
      </w:r>
      <w:r w:rsidRPr="00F8788E">
        <w:rPr>
          <w:rFonts w:ascii="Arial" w:eastAsia="Times New Roman" w:hAnsi="Arial" w:cs="Arial"/>
          <w:color w:val="191919"/>
          <w:sz w:val="18"/>
          <w:szCs w:val="18"/>
        </w:rPr>
        <w:t>AD, SOYAD, OKUL, SINIF, NUMARA bilgileri yazılacaktır.</w:t>
      </w:r>
    </w:p>
    <w:p w:rsidR="0002148A" w:rsidRPr="0002148A" w:rsidRDefault="0002148A" w:rsidP="0002148A">
      <w:pPr>
        <w:pStyle w:val="ListeParagraf"/>
        <w:rPr>
          <w:rFonts w:ascii="Arial" w:eastAsia="Times New Roman" w:hAnsi="Arial" w:cs="Arial"/>
          <w:color w:val="212529"/>
          <w:sz w:val="17"/>
          <w:szCs w:val="17"/>
        </w:rPr>
      </w:pPr>
    </w:p>
    <w:p w:rsidR="000E5FD7" w:rsidRPr="0002148A" w:rsidRDefault="00824640" w:rsidP="0002148A">
      <w:pPr>
        <w:pStyle w:val="ListeParagraf"/>
        <w:shd w:val="clear" w:color="auto" w:fill="FEFEFE"/>
        <w:spacing w:after="0" w:line="293" w:lineRule="atLeast"/>
        <w:ind w:left="927"/>
        <w:rPr>
          <w:rFonts w:ascii="Arial" w:eastAsia="Times New Roman" w:hAnsi="Arial" w:cs="Arial"/>
          <w:color w:val="191919"/>
          <w:sz w:val="18"/>
          <w:szCs w:val="18"/>
        </w:rPr>
      </w:pPr>
      <w:r w:rsidRPr="0002148A">
        <w:rPr>
          <w:rFonts w:ascii="Arial" w:eastAsia="Times New Roman" w:hAnsi="Arial" w:cs="Arial"/>
          <w:color w:val="212529"/>
          <w:sz w:val="17"/>
          <w:szCs w:val="17"/>
        </w:rPr>
        <w:lastRenderedPageBreak/>
        <w:br/>
      </w:r>
      <w:r w:rsidRPr="0002148A">
        <w:rPr>
          <w:rFonts w:ascii="Arial" w:eastAsia="Times New Roman" w:hAnsi="Arial" w:cs="Arial"/>
          <w:b/>
          <w:bCs/>
          <w:color w:val="212529"/>
          <w:sz w:val="17"/>
        </w:rPr>
        <w:t>YARIŞMA TAKVİMİ:</w:t>
      </w:r>
      <w:r w:rsidRPr="0002148A">
        <w:rPr>
          <w:rFonts w:ascii="Arial" w:eastAsia="Times New Roman" w:hAnsi="Arial" w:cs="Arial"/>
          <w:b/>
          <w:bCs/>
          <w:color w:val="212529"/>
          <w:sz w:val="17"/>
          <w:szCs w:val="17"/>
          <w:bdr w:val="none" w:sz="0" w:space="0" w:color="auto" w:frame="1"/>
        </w:rPr>
        <w:br/>
      </w:r>
      <w:r w:rsidRPr="0002148A">
        <w:rPr>
          <w:rFonts w:ascii="Arial" w:eastAsia="Times New Roman" w:hAnsi="Arial" w:cs="Arial"/>
          <w:color w:val="212529"/>
          <w:sz w:val="17"/>
          <w:szCs w:val="17"/>
        </w:rPr>
        <w:br/>
      </w:r>
      <w:r w:rsidRPr="0002148A">
        <w:rPr>
          <w:rFonts w:ascii="Arial" w:eastAsia="Times New Roman" w:hAnsi="Arial" w:cs="Arial"/>
          <w:bCs/>
          <w:color w:val="212529"/>
          <w:sz w:val="17"/>
        </w:rPr>
        <w:t>Duyuru Tarihi:</w:t>
      </w:r>
    </w:p>
    <w:p w:rsidR="000E5FD7" w:rsidRPr="00A96FC1" w:rsidRDefault="000E5FD7" w:rsidP="00A96FC1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 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r w:rsidRPr="00A96FC1">
        <w:rPr>
          <w:rFonts w:ascii="Arial" w:eastAsia="Times New Roman" w:hAnsi="Arial" w:cs="Arial"/>
          <w:bCs/>
          <w:color w:val="212529"/>
          <w:sz w:val="17"/>
        </w:rPr>
        <w:t xml:space="preserve">       </w:t>
      </w:r>
      <w:r w:rsidR="00824640" w:rsidRPr="00A96FC1">
        <w:rPr>
          <w:rFonts w:ascii="Arial" w:eastAsia="Times New Roman" w:hAnsi="Arial" w:cs="Arial"/>
          <w:bCs/>
          <w:color w:val="212529"/>
          <w:sz w:val="17"/>
        </w:rPr>
        <w:t>Son Başvuru Tarihi:</w:t>
      </w:r>
    </w:p>
    <w:p w:rsidR="000E5FD7" w:rsidRPr="00A96FC1" w:rsidRDefault="000E5FD7" w:rsidP="00A96FC1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</w:p>
    <w:p w:rsidR="000E5FD7" w:rsidRPr="00A96FC1" w:rsidRDefault="00824640" w:rsidP="00A96FC1">
      <w:pPr>
        <w:shd w:val="clear" w:color="auto" w:fill="FFFFFF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Seçici Kurul </w:t>
      </w:r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Değerlendirmesi: </w:t>
      </w:r>
    </w:p>
    <w:p w:rsidR="000E5FD7" w:rsidRPr="00A96FC1" w:rsidRDefault="00824640" w:rsidP="00A96FC1">
      <w:pPr>
        <w:shd w:val="clear" w:color="auto" w:fill="FFFFFF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  <w:t>Yarışma Sonucu</w:t>
      </w:r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nu Açıklama Tarihi: 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r w:rsidRPr="00A96FC1">
        <w:rPr>
          <w:rFonts w:ascii="Arial" w:eastAsia="Times New Roman" w:hAnsi="Arial" w:cs="Arial"/>
          <w:b/>
          <w:bCs/>
          <w:color w:val="212529"/>
          <w:sz w:val="17"/>
        </w:rPr>
        <w:t>ÖDÜL:</w:t>
      </w:r>
      <w:r w:rsidRPr="00A96FC1">
        <w:rPr>
          <w:rFonts w:ascii="Arial" w:eastAsia="Times New Roman" w:hAnsi="Arial" w:cs="Arial"/>
          <w:b/>
          <w:bCs/>
          <w:color w:val="212529"/>
          <w:sz w:val="17"/>
          <w:szCs w:val="17"/>
          <w:bdr w:val="none" w:sz="0" w:space="0" w:color="auto" w:frame="1"/>
        </w:rPr>
        <w:br/>
      </w:r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proofErr w:type="gramStart"/>
      <w:r w:rsidR="000E5FD7" w:rsidRPr="00A96FC1">
        <w:rPr>
          <w:rFonts w:ascii="Arial" w:eastAsia="Times New Roman" w:hAnsi="Arial" w:cs="Arial"/>
          <w:color w:val="212529"/>
          <w:sz w:val="17"/>
          <w:szCs w:val="17"/>
        </w:rPr>
        <w:t>Birincilik :</w:t>
      </w:r>
      <w:proofErr w:type="gramEnd"/>
    </w:p>
    <w:p w:rsidR="000E5FD7" w:rsidRPr="00A96FC1" w:rsidRDefault="000E5FD7" w:rsidP="00A96FC1">
      <w:pPr>
        <w:shd w:val="clear" w:color="auto" w:fill="FFFFFF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proofErr w:type="gramStart"/>
      <w:r w:rsidRPr="00A96FC1">
        <w:rPr>
          <w:rFonts w:ascii="Arial" w:eastAsia="Times New Roman" w:hAnsi="Arial" w:cs="Arial"/>
          <w:color w:val="212529"/>
          <w:sz w:val="17"/>
          <w:szCs w:val="17"/>
        </w:rPr>
        <w:t>İkincilik :</w:t>
      </w:r>
      <w:proofErr w:type="gramEnd"/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 </w:t>
      </w:r>
    </w:p>
    <w:p w:rsidR="00824640" w:rsidRPr="00A96FC1" w:rsidRDefault="000E5FD7" w:rsidP="00A96FC1">
      <w:pPr>
        <w:shd w:val="clear" w:color="auto" w:fill="FFFFFF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212529"/>
          <w:sz w:val="17"/>
          <w:szCs w:val="17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  <w:t xml:space="preserve">Üçüncülük : </w:t>
      </w:r>
      <w:r w:rsidR="00824640"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</w:p>
    <w:p w:rsidR="000623B8" w:rsidRPr="00A96FC1" w:rsidRDefault="000E5FD7" w:rsidP="00A96FC1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</w:rPr>
      </w:pPr>
      <w:r w:rsidRPr="00A96FC1">
        <w:rPr>
          <w:rFonts w:ascii="Arial" w:eastAsia="Times New Roman" w:hAnsi="Arial" w:cs="Arial"/>
          <w:color w:val="212529"/>
          <w:sz w:val="17"/>
          <w:szCs w:val="17"/>
        </w:rPr>
        <w:t xml:space="preserve">Ödül Töreni programı </w:t>
      </w:r>
      <w:proofErr w:type="spellStart"/>
      <w:r w:rsidRPr="00A96FC1">
        <w:rPr>
          <w:rFonts w:ascii="Arial" w:eastAsia="Times New Roman" w:hAnsi="Arial" w:cs="Arial"/>
          <w:color w:val="212529"/>
          <w:sz w:val="17"/>
          <w:szCs w:val="17"/>
        </w:rPr>
        <w:t>Covid</w:t>
      </w:r>
      <w:proofErr w:type="spellEnd"/>
      <w:r w:rsidRPr="00A96FC1">
        <w:rPr>
          <w:rFonts w:ascii="Arial" w:eastAsia="Times New Roman" w:hAnsi="Arial" w:cs="Arial"/>
          <w:color w:val="212529"/>
          <w:sz w:val="17"/>
          <w:szCs w:val="17"/>
        </w:rPr>
        <w:t>-19 nedeniyle alınan tedbirler kapsamında daha sonra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  <w:t>ilan edilecektir.</w:t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  <w:r w:rsidRPr="00A96FC1">
        <w:rPr>
          <w:rFonts w:ascii="Arial" w:eastAsia="Times New Roman" w:hAnsi="Arial" w:cs="Arial"/>
          <w:color w:val="212529"/>
          <w:sz w:val="17"/>
          <w:szCs w:val="17"/>
        </w:rPr>
        <w:br/>
      </w:r>
    </w:p>
    <w:sectPr w:rsidR="000623B8" w:rsidRPr="00A96FC1" w:rsidSect="00DC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77EE"/>
    <w:multiLevelType w:val="multilevel"/>
    <w:tmpl w:val="6C9865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3088D"/>
    <w:rsid w:val="0002148A"/>
    <w:rsid w:val="000623B8"/>
    <w:rsid w:val="000E5FD7"/>
    <w:rsid w:val="001230BC"/>
    <w:rsid w:val="00591288"/>
    <w:rsid w:val="005D3FBB"/>
    <w:rsid w:val="006F0D31"/>
    <w:rsid w:val="00824640"/>
    <w:rsid w:val="00863F87"/>
    <w:rsid w:val="00883981"/>
    <w:rsid w:val="009E0D01"/>
    <w:rsid w:val="00A211EB"/>
    <w:rsid w:val="00A96FC1"/>
    <w:rsid w:val="00B3088D"/>
    <w:rsid w:val="00C52F16"/>
    <w:rsid w:val="00C70ACE"/>
    <w:rsid w:val="00CA3D2C"/>
    <w:rsid w:val="00DC3F1A"/>
    <w:rsid w:val="00DC758E"/>
    <w:rsid w:val="00F8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sml ahmet</cp:lastModifiedBy>
  <cp:revision>3</cp:revision>
  <dcterms:created xsi:type="dcterms:W3CDTF">2021-02-17T08:26:00Z</dcterms:created>
  <dcterms:modified xsi:type="dcterms:W3CDTF">2021-02-18T17:29:00Z</dcterms:modified>
</cp:coreProperties>
</file>